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A5" w:rsidRPr="00F776A5" w:rsidRDefault="005D10A5" w:rsidP="00F776A5">
      <w:pPr>
        <w:shd w:val="clear" w:color="auto" w:fill="FFFFFF"/>
        <w:spacing w:after="0" w:line="240" w:lineRule="auto"/>
        <w:rPr>
          <w:rFonts w:ascii="Arial" w:hAnsi="Arial" w:cs="Arial"/>
          <w:color w:val="222222"/>
          <w:sz w:val="19"/>
          <w:szCs w:val="19"/>
          <w:lang w:bidi="hi-IN"/>
        </w:rPr>
      </w:pPr>
    </w:p>
    <w:p w:rsidR="005D10A5" w:rsidRDefault="005D10A5" w:rsidP="002E1A4F">
      <w:pPr>
        <w:shd w:val="clear" w:color="auto" w:fill="FFFFFF"/>
        <w:spacing w:after="0" w:line="240" w:lineRule="auto"/>
        <w:jc w:val="center"/>
        <w:rPr>
          <w:rFonts w:cs="Calibri"/>
          <w:b/>
          <w:bCs/>
          <w:color w:val="222222"/>
          <w:sz w:val="32"/>
          <w:szCs w:val="32"/>
          <w:lang w:bidi="hi-IN"/>
        </w:rPr>
      </w:pPr>
      <w:r w:rsidRPr="002E1A4F">
        <w:rPr>
          <w:rFonts w:cs="Calibri"/>
          <w:b/>
          <w:bCs/>
          <w:color w:val="222222"/>
          <w:sz w:val="32"/>
          <w:szCs w:val="32"/>
          <w:lang w:bidi="hi-IN"/>
        </w:rPr>
        <w:t>S</w:t>
      </w:r>
      <w:r w:rsidRPr="00F776A5">
        <w:rPr>
          <w:rFonts w:cs="Calibri"/>
          <w:b/>
          <w:bCs/>
          <w:color w:val="222222"/>
          <w:sz w:val="32"/>
          <w:szCs w:val="32"/>
          <w:lang w:bidi="hi-IN"/>
        </w:rPr>
        <w:t>pecial interest group meeting on Osteoarthritis.</w:t>
      </w:r>
    </w:p>
    <w:p w:rsidR="005D10A5" w:rsidRDefault="005D10A5" w:rsidP="002E1A4F">
      <w:pPr>
        <w:shd w:val="clear" w:color="auto" w:fill="FFFFFF"/>
        <w:spacing w:after="0" w:line="240" w:lineRule="auto"/>
        <w:jc w:val="center"/>
        <w:rPr>
          <w:rFonts w:cs="Calibri"/>
          <w:b/>
          <w:bCs/>
          <w:color w:val="222222"/>
          <w:sz w:val="32"/>
          <w:szCs w:val="32"/>
          <w:lang w:bidi="hi-IN"/>
        </w:rPr>
      </w:pPr>
      <w:r>
        <w:rPr>
          <w:rFonts w:cs="Calibri"/>
          <w:b/>
          <w:bCs/>
          <w:color w:val="222222"/>
          <w:sz w:val="32"/>
          <w:szCs w:val="32"/>
          <w:lang w:bidi="hi-IN"/>
        </w:rPr>
        <w:t xml:space="preserve">IRACON </w:t>
      </w:r>
    </w:p>
    <w:p w:rsidR="005D10A5" w:rsidRDefault="005D10A5" w:rsidP="002E1A4F">
      <w:pPr>
        <w:shd w:val="clear" w:color="auto" w:fill="FFFFFF"/>
        <w:spacing w:after="0" w:line="240" w:lineRule="auto"/>
        <w:jc w:val="center"/>
        <w:rPr>
          <w:rFonts w:cs="Calibri"/>
          <w:b/>
          <w:bCs/>
          <w:color w:val="222222"/>
          <w:sz w:val="32"/>
          <w:szCs w:val="32"/>
          <w:lang w:bidi="hi-IN"/>
        </w:rPr>
      </w:pPr>
      <w:r>
        <w:rPr>
          <w:rFonts w:cs="Calibri"/>
          <w:b/>
          <w:bCs/>
          <w:color w:val="222222"/>
          <w:sz w:val="32"/>
          <w:szCs w:val="32"/>
          <w:lang w:bidi="hi-IN"/>
        </w:rPr>
        <w:t xml:space="preserve">Dec. 3, 2017 9:00 to 10:30 AM </w:t>
      </w:r>
    </w:p>
    <w:p w:rsidR="005D10A5" w:rsidRPr="002E1A4F" w:rsidRDefault="005D10A5" w:rsidP="002E1A4F">
      <w:pPr>
        <w:shd w:val="clear" w:color="auto" w:fill="FFFFFF"/>
        <w:spacing w:after="0" w:line="240" w:lineRule="auto"/>
        <w:jc w:val="center"/>
        <w:rPr>
          <w:rFonts w:cs="Calibri"/>
          <w:b/>
          <w:bCs/>
          <w:color w:val="222222"/>
          <w:sz w:val="32"/>
          <w:szCs w:val="32"/>
          <w:lang w:bidi="hi-IN"/>
        </w:rPr>
      </w:pPr>
    </w:p>
    <w:p w:rsidR="005D10A5" w:rsidRDefault="005D10A5" w:rsidP="002E1A4F">
      <w:pPr>
        <w:shd w:val="clear" w:color="auto" w:fill="FFFFFF"/>
        <w:spacing w:after="0" w:line="240" w:lineRule="auto"/>
        <w:jc w:val="center"/>
        <w:rPr>
          <w:rFonts w:ascii="Arial" w:hAnsi="Arial" w:cs="Arial"/>
          <w:b/>
          <w:bCs/>
          <w:color w:val="222222"/>
          <w:lang w:bidi="hi-IN"/>
        </w:rPr>
      </w:pPr>
    </w:p>
    <w:p w:rsidR="005D10A5" w:rsidRDefault="005D10A5" w:rsidP="002E1A4F">
      <w:pPr>
        <w:shd w:val="clear" w:color="auto" w:fill="FFFFFF"/>
        <w:spacing w:before="100" w:beforeAutospacing="1" w:after="100" w:afterAutospacing="1" w:line="240" w:lineRule="auto"/>
        <w:rPr>
          <w:rFonts w:cs="Calibri"/>
          <w:color w:val="000000"/>
          <w:sz w:val="24"/>
          <w:szCs w:val="24"/>
          <w:lang w:bidi="hi-IN"/>
        </w:rPr>
      </w:pPr>
      <w:r>
        <w:rPr>
          <w:rFonts w:cs="Calibri"/>
          <w:color w:val="000000"/>
          <w:sz w:val="24"/>
          <w:szCs w:val="24"/>
          <w:lang w:bidi="hi-IN"/>
        </w:rPr>
        <w:t>We welcome you all to the Special Interest Group meeting on Osteoarthritis at IRACON 2017. This is the first time that this special interest group will meet at IRACON. The purpose of this meeting would be to join hands with people interested in OA so that research in OA could be advanced. The following 3 topics will be discussed, and one or more topics will be taken up for collaborative research:</w:t>
      </w:r>
    </w:p>
    <w:p w:rsidR="005D10A5" w:rsidRPr="00F776A5" w:rsidRDefault="005D10A5" w:rsidP="002E1A4F">
      <w:pPr>
        <w:shd w:val="clear" w:color="auto" w:fill="FFFFFF"/>
        <w:spacing w:before="100" w:beforeAutospacing="1" w:after="100" w:afterAutospacing="1" w:line="240" w:lineRule="auto"/>
        <w:rPr>
          <w:rFonts w:cs="Calibri"/>
          <w:color w:val="000000"/>
          <w:sz w:val="24"/>
          <w:szCs w:val="24"/>
          <w:lang w:bidi="hi-IN"/>
        </w:rPr>
      </w:pPr>
      <w:r w:rsidRPr="00F776A5">
        <w:rPr>
          <w:rFonts w:cs="Calibri"/>
          <w:color w:val="000000"/>
          <w:sz w:val="24"/>
          <w:szCs w:val="24"/>
          <w:lang w:bidi="hi-IN"/>
        </w:rPr>
        <w:t>1. Epidemiology of Osteoarthritis and the risk factors.</w:t>
      </w:r>
      <w:r>
        <w:rPr>
          <w:rFonts w:cs="Calibri"/>
          <w:color w:val="000000"/>
          <w:sz w:val="24"/>
          <w:szCs w:val="24"/>
          <w:lang w:bidi="hi-IN"/>
        </w:rPr>
        <w:t xml:space="preserve"> A</w:t>
      </w:r>
      <w:r w:rsidRPr="00F776A5">
        <w:rPr>
          <w:rFonts w:cs="Calibri"/>
          <w:color w:val="000000"/>
          <w:sz w:val="24"/>
          <w:szCs w:val="24"/>
          <w:lang w:bidi="hi-IN"/>
        </w:rPr>
        <w:t xml:space="preserve">n update on risk factors for incident and progressive knee OA and their perception would be </w:t>
      </w:r>
      <w:r>
        <w:rPr>
          <w:rFonts w:cs="Calibri"/>
          <w:color w:val="000000"/>
          <w:sz w:val="24"/>
          <w:szCs w:val="24"/>
          <w:lang w:bidi="hi-IN"/>
        </w:rPr>
        <w:t>discussed.</w:t>
      </w:r>
      <w:r w:rsidRPr="00F776A5">
        <w:rPr>
          <w:rFonts w:cs="Calibri"/>
          <w:color w:val="000000"/>
          <w:sz w:val="24"/>
          <w:szCs w:val="24"/>
          <w:lang w:bidi="hi-IN"/>
        </w:rPr>
        <w:t xml:space="preserve"> </w:t>
      </w:r>
      <w:r>
        <w:rPr>
          <w:rFonts w:cs="Calibri"/>
          <w:color w:val="000000"/>
          <w:sz w:val="24"/>
          <w:szCs w:val="24"/>
          <w:lang w:bidi="hi-IN"/>
        </w:rPr>
        <w:t xml:space="preserve">The discussion would be started by Prof. Arvind Chopra, who would speak for 10 minutes and then there will be a discussion for 20 minutes. </w:t>
      </w:r>
    </w:p>
    <w:p w:rsidR="005D10A5" w:rsidRPr="00F776A5" w:rsidRDefault="005D10A5" w:rsidP="004D0CF4">
      <w:pPr>
        <w:shd w:val="clear" w:color="auto" w:fill="FFFFFF"/>
        <w:spacing w:before="100" w:beforeAutospacing="1" w:after="100" w:afterAutospacing="1" w:line="240" w:lineRule="auto"/>
        <w:rPr>
          <w:rFonts w:cs="Calibri"/>
          <w:b/>
          <w:bCs/>
          <w:color w:val="000000"/>
          <w:sz w:val="24"/>
          <w:szCs w:val="24"/>
          <w:lang w:bidi="hi-IN"/>
        </w:rPr>
      </w:pPr>
      <w:r w:rsidRPr="00F776A5">
        <w:rPr>
          <w:rFonts w:cs="Calibri"/>
          <w:color w:val="000000"/>
          <w:sz w:val="24"/>
          <w:szCs w:val="24"/>
          <w:lang w:bidi="hi-IN"/>
        </w:rPr>
        <w:t xml:space="preserve">2. Early Osteoarthritis. Need for Diagnosis of Early </w:t>
      </w:r>
      <w:r>
        <w:rPr>
          <w:rFonts w:cs="Calibri"/>
          <w:color w:val="000000"/>
          <w:sz w:val="24"/>
          <w:szCs w:val="24"/>
          <w:lang w:bidi="hi-IN"/>
        </w:rPr>
        <w:t>Knee and Hand OA.</w:t>
      </w:r>
      <w:r w:rsidRPr="00F776A5">
        <w:rPr>
          <w:rFonts w:cs="Calibri"/>
          <w:color w:val="000000"/>
          <w:sz w:val="24"/>
          <w:szCs w:val="24"/>
          <w:lang w:bidi="hi-IN"/>
        </w:rPr>
        <w:t xml:space="preserve"> Definition of early OA. Diagnosis of Early OA. Establishment of cohorts of early OA to be followed long term to establish efficacy of drugs that may produce disease modification.</w:t>
      </w:r>
      <w:r>
        <w:rPr>
          <w:rFonts w:cs="Calibri"/>
          <w:color w:val="000000"/>
          <w:sz w:val="24"/>
          <w:szCs w:val="24"/>
          <w:lang w:bidi="hi-IN"/>
        </w:rPr>
        <w:t xml:space="preserve"> The discussion will be started by Prof. Siddharth Kumar Das for 10 minutes and then there will be a discussion for 20 minutes. </w:t>
      </w:r>
    </w:p>
    <w:p w:rsidR="005D10A5" w:rsidRPr="00F776A5" w:rsidRDefault="005D10A5" w:rsidP="004D0CF4">
      <w:pPr>
        <w:shd w:val="clear" w:color="auto" w:fill="FFFFFF"/>
        <w:spacing w:before="100" w:beforeAutospacing="1" w:after="100" w:afterAutospacing="1" w:line="240" w:lineRule="auto"/>
        <w:rPr>
          <w:rFonts w:cs="Calibri"/>
          <w:color w:val="000000"/>
          <w:sz w:val="24"/>
          <w:szCs w:val="24"/>
          <w:lang w:bidi="hi-IN"/>
        </w:rPr>
      </w:pPr>
      <w:r w:rsidRPr="00F776A5">
        <w:rPr>
          <w:rFonts w:cs="Calibri"/>
          <w:color w:val="000000"/>
          <w:sz w:val="24"/>
          <w:szCs w:val="24"/>
          <w:lang w:bidi="hi-IN"/>
        </w:rPr>
        <w:t>3. SNP and GWAS studies on OA.</w:t>
      </w:r>
      <w:r>
        <w:rPr>
          <w:rFonts w:cs="Calibri"/>
          <w:color w:val="000000"/>
          <w:sz w:val="24"/>
          <w:szCs w:val="24"/>
          <w:lang w:bidi="hi-IN"/>
        </w:rPr>
        <w:t xml:space="preserve"> The discussion would be started by Prof. George Nuki. He will present </w:t>
      </w:r>
      <w:r w:rsidRPr="00F776A5">
        <w:rPr>
          <w:rFonts w:cs="Calibri"/>
          <w:color w:val="000000"/>
          <w:sz w:val="24"/>
          <w:szCs w:val="24"/>
          <w:lang w:bidi="hi-IN"/>
        </w:rPr>
        <w:t>a summary and discussion of some of the results and ongoing work being done by</w:t>
      </w:r>
      <w:r>
        <w:rPr>
          <w:rFonts w:cs="Calibri"/>
          <w:color w:val="000000"/>
          <w:sz w:val="24"/>
          <w:szCs w:val="24"/>
          <w:lang w:bidi="hi-IN"/>
        </w:rPr>
        <w:t xml:space="preserve"> his</w:t>
      </w:r>
      <w:r w:rsidRPr="00F776A5">
        <w:rPr>
          <w:rFonts w:cs="Calibri"/>
          <w:color w:val="000000"/>
          <w:sz w:val="24"/>
          <w:szCs w:val="24"/>
          <w:lang w:bidi="hi-IN"/>
        </w:rPr>
        <w:t xml:space="preserve"> Edinburgh colleagues who have been involved in the arcOGEN GWAS</w:t>
      </w:r>
      <w:r>
        <w:rPr>
          <w:rFonts w:cs="Calibri"/>
          <w:color w:val="000000"/>
          <w:sz w:val="24"/>
          <w:szCs w:val="24"/>
          <w:lang w:bidi="hi-IN"/>
        </w:rPr>
        <w:t xml:space="preserve"> (10 minutes)</w:t>
      </w:r>
      <w:r w:rsidRPr="00F776A5">
        <w:rPr>
          <w:rFonts w:cs="Calibri"/>
          <w:color w:val="000000"/>
          <w:sz w:val="24"/>
          <w:szCs w:val="24"/>
          <w:lang w:bidi="hi-IN"/>
        </w:rPr>
        <w:t>.</w:t>
      </w:r>
      <w:r>
        <w:rPr>
          <w:rFonts w:cs="Calibri"/>
          <w:color w:val="000000"/>
          <w:sz w:val="24"/>
          <w:szCs w:val="24"/>
          <w:lang w:bidi="hi-IN"/>
        </w:rPr>
        <w:t xml:space="preserve"> This will be followed by a discussion for 20 minutes.</w:t>
      </w:r>
    </w:p>
    <w:p w:rsidR="005D10A5" w:rsidRDefault="005D10A5" w:rsidP="002E1A4F">
      <w:pPr>
        <w:shd w:val="clear" w:color="auto" w:fill="FFFFFF"/>
        <w:spacing w:before="100" w:beforeAutospacing="1" w:after="100" w:afterAutospacing="1" w:line="240" w:lineRule="auto"/>
        <w:rPr>
          <w:rFonts w:cs="Calibri"/>
          <w:color w:val="000000"/>
          <w:sz w:val="24"/>
          <w:szCs w:val="24"/>
          <w:lang w:bidi="hi-IN"/>
        </w:rPr>
      </w:pPr>
      <w:r w:rsidRPr="00F776A5">
        <w:rPr>
          <w:rFonts w:cs="Calibri"/>
          <w:color w:val="000000"/>
          <w:sz w:val="24"/>
          <w:szCs w:val="24"/>
          <w:lang w:bidi="hi-IN"/>
        </w:rPr>
        <w:t xml:space="preserve">Delegates who attend this special group meeting may like to join hands for collaborative research projects which </w:t>
      </w:r>
      <w:r>
        <w:rPr>
          <w:rFonts w:cs="Calibri"/>
          <w:color w:val="000000"/>
          <w:sz w:val="24"/>
          <w:szCs w:val="24"/>
          <w:lang w:bidi="hi-IN"/>
        </w:rPr>
        <w:t xml:space="preserve">will </w:t>
      </w:r>
      <w:r w:rsidRPr="00F776A5">
        <w:rPr>
          <w:rFonts w:cs="Calibri"/>
          <w:color w:val="000000"/>
          <w:sz w:val="24"/>
          <w:szCs w:val="24"/>
          <w:lang w:bidi="hi-IN"/>
        </w:rPr>
        <w:t>be discussed.</w:t>
      </w:r>
    </w:p>
    <w:p w:rsidR="005D10A5" w:rsidRDefault="005D10A5" w:rsidP="002E1A4F">
      <w:pPr>
        <w:shd w:val="clear" w:color="auto" w:fill="FFFFFF"/>
        <w:spacing w:before="100" w:beforeAutospacing="1" w:after="100" w:afterAutospacing="1" w:line="240" w:lineRule="auto"/>
        <w:rPr>
          <w:rFonts w:cs="Calibri"/>
          <w:color w:val="000000"/>
          <w:sz w:val="24"/>
          <w:szCs w:val="24"/>
          <w:lang w:bidi="hi-IN"/>
        </w:rPr>
      </w:pPr>
    </w:p>
    <w:p w:rsidR="005D10A5" w:rsidRDefault="005D10A5" w:rsidP="00946ED2">
      <w:pPr>
        <w:pStyle w:val="NoSpacing"/>
        <w:rPr>
          <w:lang w:bidi="hi-IN"/>
        </w:rPr>
      </w:pPr>
      <w:r>
        <w:rPr>
          <w:lang w:bidi="hi-IN"/>
        </w:rPr>
        <w:t>Prof. Siddharth Kumar Das, Facilitator</w:t>
      </w:r>
    </w:p>
    <w:p w:rsidR="005D10A5" w:rsidRDefault="005D10A5" w:rsidP="00946ED2">
      <w:pPr>
        <w:pStyle w:val="NoSpacing"/>
        <w:rPr>
          <w:lang w:bidi="hi-IN"/>
        </w:rPr>
      </w:pPr>
      <w:r>
        <w:rPr>
          <w:lang w:bidi="hi-IN"/>
        </w:rPr>
        <w:t>Dr. Urmila Dhakad, Rapporteur</w:t>
      </w:r>
    </w:p>
    <w:p w:rsidR="005D10A5" w:rsidRDefault="005D10A5" w:rsidP="00946ED2">
      <w:pPr>
        <w:pStyle w:val="NoSpacing"/>
        <w:rPr>
          <w:lang w:bidi="hi-IN"/>
        </w:rPr>
      </w:pPr>
      <w:r>
        <w:rPr>
          <w:lang w:bidi="hi-IN"/>
        </w:rPr>
        <w:t>Dr. Pooja Dhaon,</w:t>
      </w:r>
      <w:r w:rsidRPr="00946ED2">
        <w:rPr>
          <w:lang w:bidi="hi-IN"/>
        </w:rPr>
        <w:t xml:space="preserve"> </w:t>
      </w:r>
      <w:r>
        <w:rPr>
          <w:lang w:bidi="hi-IN"/>
        </w:rPr>
        <w:t>Rapporteur</w:t>
      </w:r>
    </w:p>
    <w:p w:rsidR="005D10A5" w:rsidRPr="00F776A5" w:rsidRDefault="005D10A5" w:rsidP="00946ED2">
      <w:pPr>
        <w:pStyle w:val="NoSpacing"/>
        <w:rPr>
          <w:lang w:bidi="hi-IN"/>
        </w:rPr>
      </w:pPr>
      <w:r>
        <w:rPr>
          <w:lang w:bidi="hi-IN"/>
        </w:rPr>
        <w:t>Dr. Ragini Srivastava, Rapporteur</w:t>
      </w:r>
    </w:p>
    <w:p w:rsidR="005D10A5" w:rsidRPr="00F776A5" w:rsidRDefault="005D10A5" w:rsidP="00F776A5">
      <w:pPr>
        <w:shd w:val="clear" w:color="auto" w:fill="FFFFFF"/>
        <w:spacing w:before="100" w:beforeAutospacing="1" w:after="100" w:afterAutospacing="1" w:line="240" w:lineRule="auto"/>
        <w:rPr>
          <w:rFonts w:cs="Calibri"/>
          <w:color w:val="000000"/>
          <w:sz w:val="24"/>
          <w:szCs w:val="24"/>
          <w:lang w:bidi="hi-IN"/>
        </w:rPr>
      </w:pPr>
    </w:p>
    <w:sectPr w:rsidR="005D10A5" w:rsidRPr="00F776A5" w:rsidSect="00B812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A5" w:rsidRDefault="005D10A5" w:rsidP="00FB7F1A">
      <w:pPr>
        <w:spacing w:after="0" w:line="240" w:lineRule="auto"/>
      </w:pPr>
      <w:r>
        <w:separator/>
      </w:r>
    </w:p>
  </w:endnote>
  <w:endnote w:type="continuationSeparator" w:id="0">
    <w:p w:rsidR="005D10A5" w:rsidRDefault="005D10A5" w:rsidP="00FB7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A5" w:rsidRDefault="005D1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A5" w:rsidRDefault="005D10A5" w:rsidP="00FB7F1A">
      <w:pPr>
        <w:spacing w:after="0" w:line="240" w:lineRule="auto"/>
      </w:pPr>
      <w:r>
        <w:separator/>
      </w:r>
    </w:p>
  </w:footnote>
  <w:footnote w:type="continuationSeparator" w:id="0">
    <w:p w:rsidR="005D10A5" w:rsidRDefault="005D10A5" w:rsidP="00FB7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A5" w:rsidRDefault="005D10A5">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7F9"/>
    <w:multiLevelType w:val="multilevel"/>
    <w:tmpl w:val="AC00F3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E6F6858"/>
    <w:multiLevelType w:val="multilevel"/>
    <w:tmpl w:val="9D1E2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6A5"/>
    <w:rsid w:val="00056BDD"/>
    <w:rsid w:val="00135803"/>
    <w:rsid w:val="00175A94"/>
    <w:rsid w:val="00194E59"/>
    <w:rsid w:val="00203812"/>
    <w:rsid w:val="002563D2"/>
    <w:rsid w:val="002E1A4F"/>
    <w:rsid w:val="004D0CF4"/>
    <w:rsid w:val="004D3040"/>
    <w:rsid w:val="00514A8A"/>
    <w:rsid w:val="00542480"/>
    <w:rsid w:val="0056679E"/>
    <w:rsid w:val="005D10A5"/>
    <w:rsid w:val="006053B7"/>
    <w:rsid w:val="00607BB3"/>
    <w:rsid w:val="006E6E43"/>
    <w:rsid w:val="0077562F"/>
    <w:rsid w:val="00946ED2"/>
    <w:rsid w:val="009E20C9"/>
    <w:rsid w:val="00A03375"/>
    <w:rsid w:val="00A06F08"/>
    <w:rsid w:val="00A40F10"/>
    <w:rsid w:val="00B812B0"/>
    <w:rsid w:val="00B96B61"/>
    <w:rsid w:val="00C91E7D"/>
    <w:rsid w:val="00CC3C3A"/>
    <w:rsid w:val="00D078D2"/>
    <w:rsid w:val="00D842E1"/>
    <w:rsid w:val="00EC254C"/>
    <w:rsid w:val="00F776A5"/>
    <w:rsid w:val="00FB7F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B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776A5"/>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rsid w:val="00566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6679E"/>
    <w:rPr>
      <w:rFonts w:ascii="Segoe UI" w:hAnsi="Segoe UI" w:cs="Segoe UI"/>
      <w:sz w:val="18"/>
      <w:szCs w:val="18"/>
    </w:rPr>
  </w:style>
  <w:style w:type="paragraph" w:styleId="NoSpacing">
    <w:name w:val="No Spacing"/>
    <w:uiPriority w:val="99"/>
    <w:qFormat/>
    <w:rsid w:val="00946ED2"/>
  </w:style>
  <w:style w:type="paragraph" w:styleId="Header">
    <w:name w:val="header"/>
    <w:basedOn w:val="Normal"/>
    <w:link w:val="HeaderChar"/>
    <w:uiPriority w:val="99"/>
    <w:rsid w:val="00FB7F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7F1A"/>
    <w:rPr>
      <w:rFonts w:cs="Times New Roman"/>
    </w:rPr>
  </w:style>
  <w:style w:type="paragraph" w:styleId="Footer">
    <w:name w:val="footer"/>
    <w:basedOn w:val="Normal"/>
    <w:link w:val="FooterChar"/>
    <w:uiPriority w:val="99"/>
    <w:rsid w:val="00FB7F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7F1A"/>
    <w:rPr>
      <w:rFonts w:cs="Times New Roman"/>
    </w:rPr>
  </w:style>
</w:styles>
</file>

<file path=word/webSettings.xml><?xml version="1.0" encoding="utf-8"?>
<w:webSettings xmlns:r="http://schemas.openxmlformats.org/officeDocument/2006/relationships" xmlns:w="http://schemas.openxmlformats.org/wordprocessingml/2006/main">
  <w:divs>
    <w:div w:id="154036340">
      <w:marLeft w:val="0"/>
      <w:marRight w:val="0"/>
      <w:marTop w:val="0"/>
      <w:marBottom w:val="0"/>
      <w:divBdr>
        <w:top w:val="none" w:sz="0" w:space="0" w:color="auto"/>
        <w:left w:val="none" w:sz="0" w:space="0" w:color="auto"/>
        <w:bottom w:val="none" w:sz="0" w:space="0" w:color="auto"/>
        <w:right w:val="none" w:sz="0" w:space="0" w:color="auto"/>
      </w:divBdr>
    </w:div>
    <w:div w:id="154036343">
      <w:marLeft w:val="0"/>
      <w:marRight w:val="0"/>
      <w:marTop w:val="0"/>
      <w:marBottom w:val="0"/>
      <w:divBdr>
        <w:top w:val="none" w:sz="0" w:space="0" w:color="auto"/>
        <w:left w:val="none" w:sz="0" w:space="0" w:color="auto"/>
        <w:bottom w:val="none" w:sz="0" w:space="0" w:color="auto"/>
        <w:right w:val="none" w:sz="0" w:space="0" w:color="auto"/>
      </w:divBdr>
      <w:divsChild>
        <w:div w:id="154036339">
          <w:marLeft w:val="0"/>
          <w:marRight w:val="0"/>
          <w:marTop w:val="0"/>
          <w:marBottom w:val="0"/>
          <w:divBdr>
            <w:top w:val="none" w:sz="0" w:space="0" w:color="auto"/>
            <w:left w:val="none" w:sz="0" w:space="0" w:color="auto"/>
            <w:bottom w:val="none" w:sz="0" w:space="0" w:color="auto"/>
            <w:right w:val="none" w:sz="0" w:space="0" w:color="auto"/>
          </w:divBdr>
        </w:div>
        <w:div w:id="154036341">
          <w:marLeft w:val="0"/>
          <w:marRight w:val="0"/>
          <w:marTop w:val="0"/>
          <w:marBottom w:val="0"/>
          <w:divBdr>
            <w:top w:val="none" w:sz="0" w:space="0" w:color="auto"/>
            <w:left w:val="none" w:sz="0" w:space="0" w:color="auto"/>
            <w:bottom w:val="none" w:sz="0" w:space="0" w:color="auto"/>
            <w:right w:val="none" w:sz="0" w:space="0" w:color="auto"/>
          </w:divBdr>
        </w:div>
        <w:div w:id="154036342">
          <w:marLeft w:val="0"/>
          <w:marRight w:val="0"/>
          <w:marTop w:val="0"/>
          <w:marBottom w:val="0"/>
          <w:divBdr>
            <w:top w:val="none" w:sz="0" w:space="0" w:color="auto"/>
            <w:left w:val="none" w:sz="0" w:space="0" w:color="auto"/>
            <w:bottom w:val="none" w:sz="0" w:space="0" w:color="auto"/>
            <w:right w:val="none" w:sz="0" w:space="0" w:color="auto"/>
          </w:divBdr>
        </w:div>
        <w:div w:id="154036344">
          <w:marLeft w:val="0"/>
          <w:marRight w:val="0"/>
          <w:marTop w:val="0"/>
          <w:marBottom w:val="0"/>
          <w:divBdr>
            <w:top w:val="none" w:sz="0" w:space="0" w:color="auto"/>
            <w:left w:val="none" w:sz="0" w:space="0" w:color="auto"/>
            <w:bottom w:val="none" w:sz="0" w:space="0" w:color="auto"/>
            <w:right w:val="none" w:sz="0" w:space="0" w:color="auto"/>
          </w:divBdr>
        </w:div>
        <w:div w:id="154036346">
          <w:marLeft w:val="0"/>
          <w:marRight w:val="0"/>
          <w:marTop w:val="0"/>
          <w:marBottom w:val="0"/>
          <w:divBdr>
            <w:top w:val="none" w:sz="0" w:space="0" w:color="auto"/>
            <w:left w:val="none" w:sz="0" w:space="0" w:color="auto"/>
            <w:bottom w:val="none" w:sz="0" w:space="0" w:color="auto"/>
            <w:right w:val="none" w:sz="0" w:space="0" w:color="auto"/>
          </w:divBdr>
        </w:div>
        <w:div w:id="154036348">
          <w:marLeft w:val="0"/>
          <w:marRight w:val="0"/>
          <w:marTop w:val="0"/>
          <w:marBottom w:val="0"/>
          <w:divBdr>
            <w:top w:val="none" w:sz="0" w:space="0" w:color="auto"/>
            <w:left w:val="none" w:sz="0" w:space="0" w:color="auto"/>
            <w:bottom w:val="none" w:sz="0" w:space="0" w:color="auto"/>
            <w:right w:val="none" w:sz="0" w:space="0" w:color="auto"/>
          </w:divBdr>
        </w:div>
        <w:div w:id="154036349">
          <w:marLeft w:val="0"/>
          <w:marRight w:val="0"/>
          <w:marTop w:val="0"/>
          <w:marBottom w:val="0"/>
          <w:divBdr>
            <w:top w:val="none" w:sz="0" w:space="0" w:color="auto"/>
            <w:left w:val="none" w:sz="0" w:space="0" w:color="auto"/>
            <w:bottom w:val="none" w:sz="0" w:space="0" w:color="auto"/>
            <w:right w:val="none" w:sz="0" w:space="0" w:color="auto"/>
          </w:divBdr>
        </w:div>
        <w:div w:id="154036350">
          <w:marLeft w:val="0"/>
          <w:marRight w:val="0"/>
          <w:marTop w:val="0"/>
          <w:marBottom w:val="0"/>
          <w:divBdr>
            <w:top w:val="none" w:sz="0" w:space="0" w:color="auto"/>
            <w:left w:val="none" w:sz="0" w:space="0" w:color="auto"/>
            <w:bottom w:val="none" w:sz="0" w:space="0" w:color="auto"/>
            <w:right w:val="none" w:sz="0" w:space="0" w:color="auto"/>
          </w:divBdr>
        </w:div>
        <w:div w:id="154036351">
          <w:marLeft w:val="0"/>
          <w:marRight w:val="0"/>
          <w:marTop w:val="0"/>
          <w:marBottom w:val="0"/>
          <w:divBdr>
            <w:top w:val="none" w:sz="0" w:space="0" w:color="auto"/>
            <w:left w:val="none" w:sz="0" w:space="0" w:color="auto"/>
            <w:bottom w:val="none" w:sz="0" w:space="0" w:color="auto"/>
            <w:right w:val="none" w:sz="0" w:space="0" w:color="auto"/>
          </w:divBdr>
        </w:div>
        <w:div w:id="154036352">
          <w:marLeft w:val="0"/>
          <w:marRight w:val="0"/>
          <w:marTop w:val="0"/>
          <w:marBottom w:val="0"/>
          <w:divBdr>
            <w:top w:val="none" w:sz="0" w:space="0" w:color="auto"/>
            <w:left w:val="none" w:sz="0" w:space="0" w:color="auto"/>
            <w:bottom w:val="none" w:sz="0" w:space="0" w:color="auto"/>
            <w:right w:val="none" w:sz="0" w:space="0" w:color="auto"/>
          </w:divBdr>
        </w:div>
        <w:div w:id="154036353">
          <w:marLeft w:val="0"/>
          <w:marRight w:val="0"/>
          <w:marTop w:val="0"/>
          <w:marBottom w:val="0"/>
          <w:divBdr>
            <w:top w:val="none" w:sz="0" w:space="0" w:color="auto"/>
            <w:left w:val="none" w:sz="0" w:space="0" w:color="auto"/>
            <w:bottom w:val="none" w:sz="0" w:space="0" w:color="auto"/>
            <w:right w:val="none" w:sz="0" w:space="0" w:color="auto"/>
          </w:divBdr>
        </w:div>
        <w:div w:id="154036354">
          <w:marLeft w:val="0"/>
          <w:marRight w:val="0"/>
          <w:marTop w:val="0"/>
          <w:marBottom w:val="0"/>
          <w:divBdr>
            <w:top w:val="none" w:sz="0" w:space="0" w:color="auto"/>
            <w:left w:val="none" w:sz="0" w:space="0" w:color="auto"/>
            <w:bottom w:val="none" w:sz="0" w:space="0" w:color="auto"/>
            <w:right w:val="none" w:sz="0" w:space="0" w:color="auto"/>
          </w:divBdr>
        </w:div>
        <w:div w:id="154036356">
          <w:marLeft w:val="0"/>
          <w:marRight w:val="0"/>
          <w:marTop w:val="0"/>
          <w:marBottom w:val="0"/>
          <w:divBdr>
            <w:top w:val="none" w:sz="0" w:space="0" w:color="auto"/>
            <w:left w:val="none" w:sz="0" w:space="0" w:color="auto"/>
            <w:bottom w:val="none" w:sz="0" w:space="0" w:color="auto"/>
            <w:right w:val="none" w:sz="0" w:space="0" w:color="auto"/>
          </w:divBdr>
        </w:div>
        <w:div w:id="154036357">
          <w:marLeft w:val="0"/>
          <w:marRight w:val="0"/>
          <w:marTop w:val="0"/>
          <w:marBottom w:val="0"/>
          <w:divBdr>
            <w:top w:val="none" w:sz="0" w:space="0" w:color="auto"/>
            <w:left w:val="none" w:sz="0" w:space="0" w:color="auto"/>
            <w:bottom w:val="none" w:sz="0" w:space="0" w:color="auto"/>
            <w:right w:val="none" w:sz="0" w:space="0" w:color="auto"/>
          </w:divBdr>
        </w:div>
        <w:div w:id="154036358">
          <w:marLeft w:val="0"/>
          <w:marRight w:val="0"/>
          <w:marTop w:val="0"/>
          <w:marBottom w:val="0"/>
          <w:divBdr>
            <w:top w:val="none" w:sz="0" w:space="0" w:color="auto"/>
            <w:left w:val="none" w:sz="0" w:space="0" w:color="auto"/>
            <w:bottom w:val="none" w:sz="0" w:space="0" w:color="auto"/>
            <w:right w:val="none" w:sz="0" w:space="0" w:color="auto"/>
          </w:divBdr>
        </w:div>
        <w:div w:id="154036359">
          <w:marLeft w:val="0"/>
          <w:marRight w:val="0"/>
          <w:marTop w:val="0"/>
          <w:marBottom w:val="0"/>
          <w:divBdr>
            <w:top w:val="none" w:sz="0" w:space="0" w:color="auto"/>
            <w:left w:val="none" w:sz="0" w:space="0" w:color="auto"/>
            <w:bottom w:val="none" w:sz="0" w:space="0" w:color="auto"/>
            <w:right w:val="none" w:sz="0" w:space="0" w:color="auto"/>
          </w:divBdr>
        </w:div>
        <w:div w:id="154036360">
          <w:marLeft w:val="0"/>
          <w:marRight w:val="0"/>
          <w:marTop w:val="0"/>
          <w:marBottom w:val="0"/>
          <w:divBdr>
            <w:top w:val="none" w:sz="0" w:space="0" w:color="auto"/>
            <w:left w:val="none" w:sz="0" w:space="0" w:color="auto"/>
            <w:bottom w:val="none" w:sz="0" w:space="0" w:color="auto"/>
            <w:right w:val="none" w:sz="0" w:space="0" w:color="auto"/>
          </w:divBdr>
        </w:div>
        <w:div w:id="154036361">
          <w:marLeft w:val="0"/>
          <w:marRight w:val="0"/>
          <w:marTop w:val="0"/>
          <w:marBottom w:val="0"/>
          <w:divBdr>
            <w:top w:val="none" w:sz="0" w:space="0" w:color="auto"/>
            <w:left w:val="none" w:sz="0" w:space="0" w:color="auto"/>
            <w:bottom w:val="none" w:sz="0" w:space="0" w:color="auto"/>
            <w:right w:val="none" w:sz="0" w:space="0" w:color="auto"/>
          </w:divBdr>
        </w:div>
        <w:div w:id="154036362">
          <w:marLeft w:val="0"/>
          <w:marRight w:val="0"/>
          <w:marTop w:val="0"/>
          <w:marBottom w:val="0"/>
          <w:divBdr>
            <w:top w:val="none" w:sz="0" w:space="0" w:color="auto"/>
            <w:left w:val="none" w:sz="0" w:space="0" w:color="auto"/>
            <w:bottom w:val="none" w:sz="0" w:space="0" w:color="auto"/>
            <w:right w:val="none" w:sz="0" w:space="0" w:color="auto"/>
          </w:divBdr>
        </w:div>
        <w:div w:id="154036363">
          <w:marLeft w:val="0"/>
          <w:marRight w:val="0"/>
          <w:marTop w:val="0"/>
          <w:marBottom w:val="0"/>
          <w:divBdr>
            <w:top w:val="none" w:sz="0" w:space="0" w:color="auto"/>
            <w:left w:val="none" w:sz="0" w:space="0" w:color="auto"/>
            <w:bottom w:val="none" w:sz="0" w:space="0" w:color="auto"/>
            <w:right w:val="none" w:sz="0" w:space="0" w:color="auto"/>
          </w:divBdr>
        </w:div>
      </w:divsChild>
    </w:div>
    <w:div w:id="154036347">
      <w:marLeft w:val="0"/>
      <w:marRight w:val="0"/>
      <w:marTop w:val="0"/>
      <w:marBottom w:val="0"/>
      <w:divBdr>
        <w:top w:val="none" w:sz="0" w:space="0" w:color="auto"/>
        <w:left w:val="none" w:sz="0" w:space="0" w:color="auto"/>
        <w:bottom w:val="none" w:sz="0" w:space="0" w:color="auto"/>
        <w:right w:val="none" w:sz="0" w:space="0" w:color="auto"/>
      </w:divBdr>
      <w:divsChild>
        <w:div w:id="154036345">
          <w:marLeft w:val="0"/>
          <w:marRight w:val="0"/>
          <w:marTop w:val="0"/>
          <w:marBottom w:val="0"/>
          <w:divBdr>
            <w:top w:val="none" w:sz="0" w:space="0" w:color="auto"/>
            <w:left w:val="none" w:sz="0" w:space="0" w:color="auto"/>
            <w:bottom w:val="none" w:sz="0" w:space="0" w:color="auto"/>
            <w:right w:val="none" w:sz="0" w:space="0" w:color="auto"/>
          </w:divBdr>
        </w:div>
        <w:div w:id="15403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261</Words>
  <Characters>1490</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interest group meeting on Osteoarthritis</dc:title>
  <dc:subject/>
  <dc:creator>Siddharth Das</dc:creator>
  <cp:keywords/>
  <dc:description/>
  <cp:lastModifiedBy>pc</cp:lastModifiedBy>
  <cp:revision>2</cp:revision>
  <cp:lastPrinted>2017-11-01T07:58:00Z</cp:lastPrinted>
  <dcterms:created xsi:type="dcterms:W3CDTF">2019-01-31T06:42:00Z</dcterms:created>
  <dcterms:modified xsi:type="dcterms:W3CDTF">2019-01-31T06:42:00Z</dcterms:modified>
</cp:coreProperties>
</file>